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C8B4" w14:textId="080A2486" w:rsidR="0005069D" w:rsidRDefault="42AF58E1" w:rsidP="218FA110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6D24E6AE" wp14:editId="12F40093">
            <wp:extent cx="5724525" cy="790575"/>
            <wp:effectExtent l="0" t="0" r="0" b="0"/>
            <wp:docPr id="19972780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78033" name="Picture 19972780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F4EAA" w14:textId="4BF9A77D" w:rsidR="0005069D" w:rsidRDefault="12060B29" w:rsidP="77D5A945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77D5A945">
        <w:rPr>
          <w:rFonts w:ascii="Aptos" w:eastAsia="Aptos" w:hAnsi="Aptos" w:cs="Aptos"/>
          <w:color w:val="000000" w:themeColor="text1"/>
          <w:sz w:val="22"/>
          <w:szCs w:val="22"/>
        </w:rPr>
        <w:t>The</w:t>
      </w:r>
      <w:r w:rsidR="5A04B787" w:rsidRPr="77D5A945">
        <w:rPr>
          <w:rFonts w:ascii="Aptos" w:eastAsia="Aptos" w:hAnsi="Aptos" w:cs="Aptos"/>
          <w:color w:val="000000" w:themeColor="text1"/>
          <w:sz w:val="22"/>
          <w:szCs w:val="22"/>
        </w:rPr>
        <w:t xml:space="preserve"> minutes of the </w:t>
      </w:r>
      <w:r w:rsidRPr="77D5A945">
        <w:rPr>
          <w:rFonts w:ascii="Aptos" w:eastAsia="Aptos" w:hAnsi="Aptos" w:cs="Aptos"/>
          <w:color w:val="000000" w:themeColor="text1"/>
          <w:sz w:val="22"/>
          <w:szCs w:val="22"/>
        </w:rPr>
        <w:t xml:space="preserve">meeting of Satterthwaite Parish Council </w:t>
      </w:r>
      <w:r w:rsidR="2DECB275" w:rsidRPr="77D5A945">
        <w:rPr>
          <w:rFonts w:ascii="Aptos" w:eastAsia="Aptos" w:hAnsi="Aptos" w:cs="Aptos"/>
          <w:color w:val="000000" w:themeColor="text1"/>
          <w:sz w:val="22"/>
          <w:szCs w:val="22"/>
        </w:rPr>
        <w:t xml:space="preserve">in </w:t>
      </w:r>
      <w:r w:rsidRPr="77D5A945">
        <w:rPr>
          <w:rFonts w:ascii="Aptos" w:eastAsia="Aptos" w:hAnsi="Aptos" w:cs="Aptos"/>
          <w:color w:val="000000" w:themeColor="text1"/>
          <w:sz w:val="22"/>
          <w:szCs w:val="22"/>
        </w:rPr>
        <w:t>the Parish Room, Satterthwaite on Monday 8</w:t>
      </w:r>
      <w:r w:rsidRPr="77D5A945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th</w:t>
      </w:r>
      <w:r w:rsidRPr="77D5A945">
        <w:rPr>
          <w:rFonts w:ascii="Aptos" w:eastAsia="Aptos" w:hAnsi="Aptos" w:cs="Aptos"/>
          <w:color w:val="000000" w:themeColor="text1"/>
          <w:sz w:val="22"/>
          <w:szCs w:val="22"/>
        </w:rPr>
        <w:t xml:space="preserve"> June 2026 at 7.30 pm</w:t>
      </w:r>
      <w:r w:rsidR="61DF927D" w:rsidRPr="77D5A945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70"/>
        <w:gridCol w:w="8240"/>
      </w:tblGrid>
      <w:tr w:rsidR="218FA110" w14:paraId="4BB10C97" w14:textId="77777777" w:rsidTr="77D5A945">
        <w:trPr>
          <w:trHeight w:val="285"/>
        </w:trPr>
        <w:tc>
          <w:tcPr>
            <w:tcW w:w="91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6463399F" w14:textId="15CF2AB2" w:rsidR="218FA110" w:rsidRDefault="61DF927D" w:rsidP="218FA110">
            <w:pPr>
              <w:jc w:val="center"/>
            </w:pPr>
            <w:r w:rsidRPr="77D5A945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</w:p>
        </w:tc>
      </w:tr>
      <w:tr w:rsidR="218FA110" w14:paraId="5C7A6357" w14:textId="77777777" w:rsidTr="77D5A945"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37AC52" w14:textId="07163258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34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8A7906F" w14:textId="090EDD53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18FA110" w14:paraId="55A1AEC6" w14:textId="77777777" w:rsidTr="77D5A945">
        <w:trPr>
          <w:trHeight w:val="28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367EDB90" w14:textId="2E8E7521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Opening Administration</w:t>
            </w:r>
          </w:p>
        </w:tc>
      </w:tr>
      <w:tr w:rsidR="218FA110" w14:paraId="208B8D39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0EA87C" w14:textId="5D641FCC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0ACCFEA1" w14:textId="4687BE6A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Welcome and Introductions</w:t>
            </w:r>
          </w:p>
          <w:p w14:paraId="2EEAF83D" w14:textId="607793C3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Apologies</w:t>
            </w:r>
          </w:p>
          <w:p w14:paraId="7D637335" w14:textId="50D9930B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Emma Nield</w:t>
            </w:r>
          </w:p>
          <w:p w14:paraId="70BDCF05" w14:textId="50B87310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18FA110" w14:paraId="0BF41B7B" w14:textId="77777777" w:rsidTr="77D5A945">
        <w:trPr>
          <w:trHeight w:val="139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EF0767" w14:textId="5E77DFBF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0DB62C72" w14:textId="0B2CA71F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Declarations of interest</w:t>
            </w:r>
          </w:p>
          <w:p w14:paraId="1EA66D2D" w14:textId="5FD441BF" w:rsidR="218FA110" w:rsidRDefault="218FA110" w:rsidP="218FA110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To receive declarations by elected and co-opted members of disclosable pecuniary interests in respect of items on this agenda</w:t>
            </w:r>
          </w:p>
          <w:p w14:paraId="70E2C7F1" w14:textId="46F6AE22" w:rsidR="03693E30" w:rsidRDefault="03693E3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218FA110" w14:paraId="20DBA975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FB4C79" w14:textId="35CA6592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476A6098" w14:textId="789AA8CC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Requests for Dispensations</w:t>
            </w: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E4F7A5F" w14:textId="14C4B0FE" w:rsidR="218FA110" w:rsidRDefault="218FA110" w:rsidP="218FA110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The clerk to report any requests received since the previous meeting for dispensations to speak and/or vote on any matter where a member has a disclosable pecuniary interest.</w:t>
            </w:r>
          </w:p>
          <w:p w14:paraId="1BEE97C2" w14:textId="1766A116" w:rsidR="0A087D46" w:rsidRDefault="22A8D59F" w:rsidP="6FE38AC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 xml:space="preserve">None </w:t>
            </w:r>
          </w:p>
        </w:tc>
      </w:tr>
      <w:tr w:rsidR="218FA110" w14:paraId="415EB248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914877" w14:textId="71AE50E6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10E19D9F" w14:textId="2BF259AC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</w:p>
          <w:p w14:paraId="70EF997C" w14:textId="6687801C" w:rsidR="218FA110" w:rsidRDefault="218FA110" w:rsidP="218FA110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To authorise the Chair to review and sign last meetings minutes on 20</w:t>
            </w:r>
            <w:r w:rsidRPr="218FA110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 April 2026</w:t>
            </w:r>
          </w:p>
          <w:p w14:paraId="659FFFB1" w14:textId="5AC9CBA6" w:rsidR="7C1F3BB2" w:rsidRDefault="7C1F3BB2" w:rsidP="218FA110">
            <w:r w:rsidRPr="218FA110">
              <w:rPr>
                <w:rFonts w:ascii="Aptos" w:eastAsia="Aptos" w:hAnsi="Aptos" w:cs="Aptos"/>
                <w:sz w:val="22"/>
                <w:szCs w:val="22"/>
              </w:rPr>
              <w:t>Agreed as accurate record</w:t>
            </w:r>
          </w:p>
        </w:tc>
      </w:tr>
      <w:tr w:rsidR="218FA110" w14:paraId="2891C55E" w14:textId="77777777" w:rsidTr="77D5A945">
        <w:trPr>
          <w:trHeight w:val="28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2F1D0547" w14:textId="4B30FD6D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Matters for consideration</w:t>
            </w:r>
          </w:p>
        </w:tc>
      </w:tr>
      <w:tr w:rsidR="218FA110" w14:paraId="1ED4A297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732898" w14:textId="6A68BA42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46B64342" w14:textId="22B1E26C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Public participation</w:t>
            </w:r>
          </w:p>
          <w:p w14:paraId="660C2623" w14:textId="6E133B9D" w:rsidR="218FA110" w:rsidRDefault="218FA110" w:rsidP="218FA110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To receive comments and representations from members of the public in relation to any item on the agend</w:t>
            </w:r>
            <w:r w:rsidR="478F83C2" w:rsidRPr="218FA110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  <w:p w14:paraId="17DC230A" w14:textId="473D147A" w:rsidR="553240EA" w:rsidRDefault="12AC7788" w:rsidP="6FE38AC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>None</w:t>
            </w:r>
            <w:r w:rsidR="415C5349" w:rsidRPr="6FE38AC4">
              <w:rPr>
                <w:rFonts w:ascii="Aptos" w:eastAsia="Aptos" w:hAnsi="Aptos" w:cs="Aptos"/>
                <w:sz w:val="22"/>
                <w:szCs w:val="22"/>
              </w:rPr>
              <w:t xml:space="preserve"> present</w:t>
            </w:r>
          </w:p>
        </w:tc>
      </w:tr>
      <w:tr w:rsidR="218FA110" w14:paraId="21EDFB59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929FCC" w14:textId="14531EA8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0B260E30" w14:textId="524EBB0C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Updates on ongoing issues and actions from last meeting</w:t>
            </w:r>
          </w:p>
          <w:p w14:paraId="3AE0E037" w14:textId="0A6F2BF9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>Review of action log</w:t>
            </w:r>
          </w:p>
          <w:p w14:paraId="5D64EC29" w14:textId="2732E5DE" w:rsidR="218FA110" w:rsidRDefault="218FA110" w:rsidP="218FA11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Playground quotes – 3  companies contacted:</w:t>
            </w:r>
          </w:p>
          <w:p w14:paraId="3259670D" w14:textId="335C0212" w:rsidR="218FA110" w:rsidRDefault="218FA110" w:rsidP="218FA110">
            <w:pPr>
              <w:pStyle w:val="ListParagraph"/>
              <w:numPr>
                <w:ilvl w:val="1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Flights of Fantasy Teams 1</w:t>
            </w:r>
            <w:r w:rsidRPr="218FA110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st</w:t>
            </w: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 May </w:t>
            </w:r>
          </w:p>
          <w:p w14:paraId="618B8731" w14:textId="1CFEB7EF" w:rsidR="218FA110" w:rsidRDefault="218FA110" w:rsidP="218FA110">
            <w:pPr>
              <w:pStyle w:val="ListParagraph"/>
              <w:numPr>
                <w:ilvl w:val="1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Pentagon play face to face 7</w:t>
            </w:r>
            <w:r w:rsidRPr="218FA110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 May</w:t>
            </w:r>
          </w:p>
          <w:p w14:paraId="748F31B3" w14:textId="34D2CF86" w:rsidR="218FA110" w:rsidRDefault="218FA110" w:rsidP="218FA110">
            <w:pPr>
              <w:pStyle w:val="ListParagraph"/>
              <w:numPr>
                <w:ilvl w:val="1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Playdale face to face 4</w:t>
            </w:r>
            <w:r w:rsidRPr="218FA110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 June</w:t>
            </w:r>
          </w:p>
          <w:p w14:paraId="42199161" w14:textId="7D8925B4" w:rsidR="5FB9F643" w:rsidRDefault="5FB9F643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All quotes should be with us b</w:t>
            </w:r>
            <w:r w:rsidR="18794FD8" w:rsidRPr="218FA110">
              <w:rPr>
                <w:rFonts w:ascii="Aptos" w:eastAsia="Aptos" w:hAnsi="Aptos" w:cs="Aptos"/>
                <w:sz w:val="22"/>
                <w:szCs w:val="22"/>
              </w:rPr>
              <w:t xml:space="preserve">eginning </w:t>
            </w:r>
            <w:r w:rsidR="0217BE05" w:rsidRPr="218FA110">
              <w:rPr>
                <w:rFonts w:ascii="Aptos" w:eastAsia="Aptos" w:hAnsi="Aptos" w:cs="Aptos"/>
                <w:sz w:val="22"/>
                <w:szCs w:val="22"/>
              </w:rPr>
              <w:t>July</w:t>
            </w:r>
          </w:p>
          <w:p w14:paraId="1BF31ACF" w14:textId="59811223" w:rsidR="218FA110" w:rsidRDefault="620BDF7F" w:rsidP="6FE38AC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>Zurich insurance – policy updated - action complete</w:t>
            </w:r>
            <w:r w:rsidR="6944329E" w:rsidRPr="6FE38AC4">
              <w:rPr>
                <w:rFonts w:ascii="Aptos" w:eastAsia="Aptos" w:hAnsi="Aptos" w:cs="Aptos"/>
                <w:sz w:val="22"/>
                <w:szCs w:val="22"/>
              </w:rPr>
              <w:t>d</w:t>
            </w:r>
          </w:p>
          <w:p w14:paraId="38FD4C8D" w14:textId="53633B59" w:rsidR="218FA110" w:rsidRDefault="620BDF7F" w:rsidP="218FA110">
            <w:pPr>
              <w:pStyle w:val="ListParagraph"/>
              <w:numPr>
                <w:ilvl w:val="0"/>
                <w:numId w:val="3"/>
              </w:num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>Village Parking progress - awaiting LDNPA response</w:t>
            </w:r>
            <w:r w:rsidR="23371ECB" w:rsidRPr="6FE38AC4">
              <w:rPr>
                <w:rFonts w:ascii="Aptos" w:eastAsia="Aptos" w:hAnsi="Aptos" w:cs="Aptos"/>
                <w:sz w:val="22"/>
                <w:szCs w:val="22"/>
              </w:rPr>
              <w:t xml:space="preserve">. </w:t>
            </w:r>
            <w:r w:rsidR="0CDA48E3" w:rsidRPr="6FE38AC4">
              <w:rPr>
                <w:rFonts w:ascii="Aptos" w:eastAsia="Aptos" w:hAnsi="Aptos" w:cs="Aptos"/>
                <w:sz w:val="22"/>
                <w:szCs w:val="22"/>
              </w:rPr>
              <w:t>Clerk t</w:t>
            </w:r>
            <w:r w:rsidR="23371ECB" w:rsidRPr="6FE38AC4">
              <w:rPr>
                <w:rFonts w:ascii="Aptos" w:eastAsia="Aptos" w:hAnsi="Aptos" w:cs="Aptos"/>
                <w:sz w:val="22"/>
                <w:szCs w:val="22"/>
              </w:rPr>
              <w:t>o send a letter to the LDNPA to get response on outcome.</w:t>
            </w:r>
          </w:p>
          <w:p w14:paraId="5B879127" w14:textId="330A1CB1" w:rsidR="218FA110" w:rsidRDefault="218FA110" w:rsidP="218FA11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Moor lane and motorcyclists </w:t>
            </w:r>
            <w:r w:rsidR="3D941070" w:rsidRPr="218FA110">
              <w:rPr>
                <w:rFonts w:ascii="Aptos" w:eastAsia="Aptos" w:hAnsi="Aptos" w:cs="Aptos"/>
                <w:sz w:val="22"/>
                <w:szCs w:val="22"/>
              </w:rPr>
              <w:t xml:space="preserve">- </w:t>
            </w:r>
            <w:r w:rsidR="506569F9" w:rsidRPr="218FA110">
              <w:rPr>
                <w:rFonts w:ascii="Aptos" w:eastAsia="Aptos" w:hAnsi="Aptos" w:cs="Aptos"/>
                <w:sz w:val="22"/>
                <w:szCs w:val="22"/>
              </w:rPr>
              <w:t>no update.</w:t>
            </w:r>
          </w:p>
          <w:p w14:paraId="343135CE" w14:textId="7679017D" w:rsidR="218FA110" w:rsidRDefault="218FA110" w:rsidP="218FA11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>Fibrus complaint meeting</w:t>
            </w:r>
            <w:r w:rsidR="47CED904" w:rsidRPr="218FA110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20DB38B8" w:rsidRPr="218FA110">
              <w:rPr>
                <w:rFonts w:ascii="Aptos" w:eastAsia="Aptos" w:hAnsi="Aptos" w:cs="Aptos"/>
                <w:sz w:val="22"/>
                <w:szCs w:val="22"/>
              </w:rPr>
              <w:t>nearly finished work so will stand down.</w:t>
            </w:r>
          </w:p>
          <w:p w14:paraId="1917FE53" w14:textId="578F2C0D" w:rsidR="218FA110" w:rsidRDefault="620BDF7F" w:rsidP="6FE38AC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>Community Governance response – completed – awaiting result</w:t>
            </w:r>
            <w:r w:rsidR="25E9EC2E" w:rsidRPr="6FE38AC4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277FCB99" w14:textId="2F759D2B" w:rsidR="218FA110" w:rsidRDefault="218FA110" w:rsidP="218FA11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</w:rPr>
              <w:t xml:space="preserve">AGAR return – to be approved/signed – see 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 7</w:t>
            </w:r>
          </w:p>
          <w:p w14:paraId="2B64EB52" w14:textId="7811AB93" w:rsidR="218FA110" w:rsidRDefault="620BDF7F" w:rsidP="6FE38AC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>Home to school transport consultation – response sent raising concerns</w:t>
            </w:r>
            <w:r w:rsidR="07164875" w:rsidRPr="6FE38AC4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Pr="6FE38AC4">
              <w:rPr>
                <w:rFonts w:ascii="Aptos" w:eastAsia="Aptos" w:hAnsi="Aptos" w:cs="Aptos"/>
                <w:sz w:val="22"/>
                <w:szCs w:val="22"/>
              </w:rPr>
              <w:t>complete</w:t>
            </w:r>
            <w:r w:rsidR="07164875" w:rsidRPr="6FE38AC4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</w:tr>
      <w:tr w:rsidR="218FA110" w14:paraId="181F4656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EF6068" w14:textId="7DB8AB25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16054250" w14:textId="539D72D9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meeting not covered above</w:t>
            </w:r>
          </w:p>
          <w:p w14:paraId="77D4CCC0" w14:textId="635E5D82" w:rsidR="218FA110" w:rsidRDefault="620BDF7F"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AGAR</w:t>
            </w:r>
            <w:r w:rsidR="1B3D0367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25/26</w:t>
            </w: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to approve/sign</w:t>
            </w:r>
          </w:p>
          <w:p w14:paraId="78AA8A39" w14:textId="3521873E" w:rsidR="6FB57E97" w:rsidRDefault="0922709C" w:rsidP="6FE38AC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Pg 2 agreed</w:t>
            </w:r>
          </w:p>
          <w:p w14:paraId="5BF15C01" w14:textId="4DD7FC14" w:rsidR="6FB57E97" w:rsidRDefault="0922709C" w:rsidP="6FE38AC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Pg 3 agreed</w:t>
            </w:r>
            <w:r w:rsidR="373F770B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and signed</w:t>
            </w:r>
          </w:p>
          <w:p w14:paraId="7556B4D9" w14:textId="1EA4AC6F" w:rsidR="511292A9" w:rsidRDefault="1C48CFE8" w:rsidP="6FE38AC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Pg 4</w:t>
            </w:r>
            <w:r w:rsidR="6DA6C2DD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awaiting internal auditor to complete once all paperwork checked</w:t>
            </w:r>
          </w:p>
          <w:p w14:paraId="5488EE65" w14:textId="4BBB00B3" w:rsidR="511292A9" w:rsidRDefault="1C48CFE8" w:rsidP="6FE38AC4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Pg 5</w:t>
            </w:r>
            <w:r w:rsidR="643F1A11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agreed and signed</w:t>
            </w:r>
          </w:p>
          <w:p w14:paraId="0C5BDA2C" w14:textId="6AE9C0A3" w:rsidR="511292A9" w:rsidRDefault="1902416E" w:rsidP="77D5A945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77D5A945">
              <w:rPr>
                <w:rFonts w:ascii="Aptos" w:eastAsia="Aptos" w:hAnsi="Aptos" w:cs="Aptos"/>
                <w:sz w:val="22"/>
                <w:szCs w:val="22"/>
                <w:lang w:val="en-US"/>
              </w:rPr>
              <w:t>Pg 6</w:t>
            </w:r>
            <w:r w:rsidR="71B64E94" w:rsidRPr="77D5A945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agreed and signed. Highlighted issues with previous 24/25 AGAR being incorrect due to incorrect figures submitted on Pg 6. Compared to end of year accounts 24/25 and now recti</w:t>
            </w:r>
            <w:r w:rsidR="5C77FA97" w:rsidRPr="77D5A945">
              <w:rPr>
                <w:rFonts w:ascii="Aptos" w:eastAsia="Aptos" w:hAnsi="Aptos" w:cs="Aptos"/>
                <w:sz w:val="22"/>
                <w:szCs w:val="22"/>
                <w:lang w:val="en-US"/>
              </w:rPr>
              <w:t>fied on this years 24/25 submission. 25/26 figures agreed to be accurate record.</w:t>
            </w:r>
            <w:r w:rsidR="70A1D06D" w:rsidRPr="77D5A945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Statement will be produced for the website to explain change in figures between this a</w:t>
            </w:r>
            <w:r w:rsidR="181C7CF4" w:rsidRPr="77D5A945">
              <w:rPr>
                <w:rFonts w:ascii="Aptos" w:eastAsia="Aptos" w:hAnsi="Aptos" w:cs="Aptos"/>
                <w:sz w:val="22"/>
                <w:szCs w:val="22"/>
                <w:lang w:val="en-US"/>
              </w:rPr>
              <w:t>n</w:t>
            </w:r>
            <w:r w:rsidR="70A1D06D" w:rsidRPr="77D5A945">
              <w:rPr>
                <w:rFonts w:ascii="Aptos" w:eastAsia="Aptos" w:hAnsi="Aptos" w:cs="Aptos"/>
                <w:sz w:val="22"/>
                <w:szCs w:val="22"/>
                <w:lang w:val="en-US"/>
              </w:rPr>
              <w:t>d last year’s AGAR.</w:t>
            </w:r>
          </w:p>
          <w:p w14:paraId="065D6ADF" w14:textId="4CBA64A8" w:rsidR="218FA110" w:rsidRDefault="620BDF7F" w:rsidP="6FE38AC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Exercise of public rights</w:t>
            </w:r>
            <w:r w:rsidR="0FCBF39A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dates</w:t>
            </w:r>
            <w:r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– </w:t>
            </w:r>
            <w:r w:rsidR="678F91D8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>agreed 15</w:t>
            </w:r>
            <w:r w:rsidR="678F91D8" w:rsidRPr="6FE38AC4">
              <w:rPr>
                <w:rFonts w:ascii="Aptos" w:eastAsia="Aptos" w:hAnsi="Aptos" w:cs="Aptos"/>
                <w:sz w:val="22"/>
                <w:szCs w:val="22"/>
                <w:vertAlign w:val="superscript"/>
                <w:lang w:val="en-US"/>
              </w:rPr>
              <w:t>th</w:t>
            </w:r>
            <w:r w:rsidR="678F91D8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June to 24</w:t>
            </w:r>
            <w:r w:rsidR="678F91D8" w:rsidRPr="6FE38AC4">
              <w:rPr>
                <w:rFonts w:ascii="Aptos" w:eastAsia="Aptos" w:hAnsi="Aptos" w:cs="Aptos"/>
                <w:sz w:val="22"/>
                <w:szCs w:val="22"/>
                <w:vertAlign w:val="superscript"/>
                <w:lang w:val="en-US"/>
              </w:rPr>
              <w:t>th</w:t>
            </w:r>
            <w:r w:rsidR="678F91D8" w:rsidRPr="6FE38AC4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July</w:t>
            </w:r>
          </w:p>
        </w:tc>
      </w:tr>
      <w:tr w:rsidR="218FA110" w14:paraId="3862547C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C6BFCA" w14:textId="02A39538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6A89FADB" w14:textId="4C82C088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Additional or urgent points to raise regarding Parish or Councillor matters</w:t>
            </w:r>
          </w:p>
          <w:p w14:paraId="1DD42024" w14:textId="53E8703A" w:rsidR="218FA110" w:rsidRDefault="1A33B48E" w:rsidP="218FA110">
            <w:r w:rsidRPr="77D5A945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218FA110" w14:paraId="4EDA2EA3" w14:textId="77777777" w:rsidTr="77D5A945">
        <w:trPr>
          <w:trHeight w:val="450"/>
        </w:trPr>
        <w:tc>
          <w:tcPr>
            <w:tcW w:w="7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E82BE6" w14:textId="0009605E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07022310" w14:textId="4057832E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the Lengthsman</w:t>
            </w:r>
          </w:p>
          <w:p w14:paraId="535ABCDE" w14:textId="35D7195B" w:rsidR="51CB6414" w:rsidRDefault="51CB6414">
            <w:r w:rsidRPr="218FA110">
              <w:rPr>
                <w:rFonts w:ascii="Aptos" w:eastAsia="Aptos" w:hAnsi="Aptos" w:cs="Aptos"/>
                <w:sz w:val="22"/>
                <w:szCs w:val="22"/>
              </w:rPr>
              <w:t>Nil to date</w:t>
            </w:r>
          </w:p>
        </w:tc>
      </w:tr>
      <w:tr w:rsidR="218FA110" w14:paraId="7E1342F7" w14:textId="77777777" w:rsidTr="77D5A945">
        <w:trPr>
          <w:trHeight w:val="28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51DE6B35" w14:textId="72ABAF35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</w:t>
            </w:r>
          </w:p>
        </w:tc>
      </w:tr>
      <w:tr w:rsidR="218FA110" w14:paraId="0D12494D" w14:textId="77777777" w:rsidTr="77D5A945">
        <w:trPr>
          <w:trHeight w:val="5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C81AD6" w14:textId="2EDB6884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1FB5F572" w14:textId="46793A58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 Consultations sought from Parish Council</w:t>
            </w:r>
          </w:p>
          <w:p w14:paraId="0DB84A5E" w14:textId="283B5D49" w:rsidR="218FA110" w:rsidRDefault="218FA110" w:rsidP="218FA110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>7/2025/5659 - 1-5 Force Forge Cottages Septic tank upgrade – granted</w:t>
            </w:r>
          </w:p>
          <w:p w14:paraId="2BEB5D91" w14:textId="635D393E" w:rsidR="218FA110" w:rsidRDefault="218FA110" w:rsidP="218FA110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>7/2026/5171 - YMCA Training Centre – replacement of jetty – granted</w:t>
            </w:r>
          </w:p>
          <w:p w14:paraId="76119F59" w14:textId="1A711046" w:rsidR="218FA110" w:rsidRDefault="218FA110" w:rsidP="218FA110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>7/2026/5047 - Installation of solar mounted solar system - granted</w:t>
            </w:r>
          </w:p>
        </w:tc>
      </w:tr>
      <w:tr w:rsidR="218FA110" w14:paraId="6BFA11C2" w14:textId="77777777" w:rsidTr="77D5A945">
        <w:trPr>
          <w:trHeight w:val="28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353DD9A" w14:textId="1E661215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Finance</w:t>
            </w:r>
          </w:p>
        </w:tc>
      </w:tr>
      <w:tr w:rsidR="218FA110" w14:paraId="2A630F19" w14:textId="77777777" w:rsidTr="77D5A945">
        <w:trPr>
          <w:trHeight w:val="3300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0A1C80" w14:textId="6A1AC1AB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344" w:type="dxa"/>
            <w:tcMar>
              <w:left w:w="105" w:type="dxa"/>
              <w:right w:w="105" w:type="dxa"/>
            </w:tcMar>
          </w:tcPr>
          <w:p w14:paraId="70E6730E" w14:textId="07DBE24F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Accounts since last meeting</w:t>
            </w:r>
          </w:p>
          <w:p w14:paraId="7B90D9E1" w14:textId="1E5C743D" w:rsidR="2384CAD9" w:rsidRDefault="2384CAD9" w:rsidP="218FA110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469B1893" wp14:editId="3C0CA4CA">
                  <wp:extent cx="4286250" cy="1857375"/>
                  <wp:effectExtent l="0" t="0" r="0" b="0"/>
                  <wp:docPr id="27453856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38568" name="Picture 27453856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2A666" w14:textId="4C1E8590" w:rsidR="7D35C7F9" w:rsidRDefault="7D35C7F9">
            <w:r w:rsidRPr="218FA110">
              <w:rPr>
                <w:rFonts w:ascii="Aptos" w:eastAsia="Aptos" w:hAnsi="Aptos" w:cs="Aptos"/>
              </w:rPr>
              <w:t>Agreed</w:t>
            </w:r>
          </w:p>
        </w:tc>
      </w:tr>
      <w:tr w:rsidR="218FA110" w14:paraId="150C6909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29DDD9" w14:textId="311CD84B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344" w:type="dxa"/>
          </w:tcPr>
          <w:p w14:paraId="5EDFF8D5" w14:textId="36FF1E3D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Review 26/27 year budget – revised – matching amounts from previous year</w:t>
            </w:r>
          </w:p>
          <w:p w14:paraId="28976FCA" w14:textId="60BA75A7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933"/>
              <w:gridCol w:w="1208"/>
              <w:gridCol w:w="619"/>
              <w:gridCol w:w="1827"/>
              <w:gridCol w:w="1178"/>
            </w:tblGrid>
            <w:tr w:rsidR="218FA110" w14:paraId="2C0C3BB4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top w:val="single" w:sz="6" w:space="0" w:color="auto"/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DFBA909" w14:textId="06834855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Outgoings 25/26</w:t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E6FB3DB" w14:textId="6EFD460E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7884D4E" w14:textId="514826C9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BE620BE" w14:textId="7785EEFC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Proposed budget 26/27</w:t>
                  </w:r>
                </w:p>
              </w:tc>
              <w:tc>
                <w:tcPr>
                  <w:tcW w:w="1178" w:type="dxa"/>
                  <w:tcBorders>
                    <w:top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33BFCD7" w14:textId="011C28C3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218FA110" w14:paraId="21ADEAA4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1671362" w14:textId="6AABC103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15D5534" w14:textId="7DF3454C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058DF4E5" w14:textId="06C62FD8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0EAE579E" w14:textId="3266715E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89551E6" w14:textId="255ECAB5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218FA110" w14:paraId="07D79ED5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44C531D" w14:textId="5E3A4C7B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 wages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1206D590" w14:textId="3B4063E8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1714.27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7CF357C0" w14:textId="06E5CCF5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0F0B48C6" w14:textId="7C030D56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 wages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3AB9B68" w14:textId="129AC13F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1553.28</w:t>
                  </w:r>
                </w:p>
              </w:tc>
            </w:tr>
            <w:tr w:rsidR="218FA110" w14:paraId="4A0F6518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DF6B726" w14:textId="68007C0E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464A8D36" w14:textId="662E8E08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411.6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C7C0F19" w14:textId="5CD49CFA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0F3544FF" w14:textId="24116D39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C048BD3" w14:textId="1591289C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400</w:t>
                  </w:r>
                </w:p>
              </w:tc>
            </w:tr>
            <w:tr w:rsidR="218FA110" w14:paraId="315818DE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47E160C" w14:textId="061A3C33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Unity service charge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5B018A66" w14:textId="1224C604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38F5B35E" w14:textId="08458F15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30B280C7" w14:textId="5A780E65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Unity service charge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00D8256" w14:textId="0ACEDC77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84</w:t>
                  </w:r>
                </w:p>
              </w:tc>
            </w:tr>
            <w:tr w:rsidR="218FA110" w14:paraId="6C806B0B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2A10152" w14:textId="5C4511B3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Games night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4489B06B" w14:textId="19804970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106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87D46C5" w14:textId="071D4876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929D403" w14:textId="255036CA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Games night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5E39611" w14:textId="63A4860B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106</w:t>
                  </w:r>
                </w:p>
              </w:tc>
            </w:tr>
            <w:tr w:rsidR="218FA110" w14:paraId="2211886E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C8AC139" w14:textId="26DBF9F2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Gritting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2A25603D" w14:textId="5582220C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500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6814898" w14:textId="08A6E776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4B87C5E4" w14:textId="11CEFC6B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Gritting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A6C775B" w14:textId="3A007B15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300</w:t>
                  </w:r>
                </w:p>
              </w:tc>
            </w:tr>
            <w:tr w:rsidR="218FA110" w14:paraId="120B56BF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515B11A" w14:textId="66B448D6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Lengsthman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5B4904D5" w14:textId="5B11C070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1412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57BBE642" w14:textId="6296B71C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5B81504E" w14:textId="7F466A5B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Lengsthman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7B656AD" w14:textId="233420B3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1400</w:t>
                  </w:r>
                </w:p>
              </w:tc>
            </w:tr>
            <w:tr w:rsidR="218FA110" w14:paraId="5B6A4139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8BF8069" w14:textId="4B241BDD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Room hire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4801C81" w14:textId="12694F72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57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5CB20F39" w14:textId="7F47B2C0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5AC80AEC" w14:textId="32FEA8BC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Room hire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40BE223" w14:textId="5EB20E41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  <w:tr w:rsidR="218FA110" w14:paraId="0FDEB295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77B8118" w14:textId="013323A4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- fee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21ACC5DD" w14:textId="58FC538C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145.58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42A18875" w14:textId="3DE793B7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64BA5FBB" w14:textId="1CA70D6E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- fee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F8ADC10" w14:textId="1D7BA573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149.92</w:t>
                  </w:r>
                </w:p>
              </w:tc>
            </w:tr>
            <w:tr w:rsidR="218FA110" w14:paraId="3CA5A1EF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D9383A1" w14:textId="4EBCC514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lastRenderedPageBreak/>
                    <w:t>CALC training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1074FFF" w14:textId="555F069C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1C9C041B" w14:textId="18B176FA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015F3835" w14:textId="4DFBF59E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training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5196404" w14:textId="286C5359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218FA110" w14:paraId="2EA6EF03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B4EEF63" w14:textId="580CBD31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Zurich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2BB8E260" w14:textId="286D29DA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194.25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4BF14769" w14:textId="4D52DA4E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48EE14F5" w14:textId="1BA21FDA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Zurich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D93CCF2" w14:textId="2B75F609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194.25</w:t>
                  </w:r>
                </w:p>
              </w:tc>
            </w:tr>
            <w:tr w:rsidR="218FA110" w14:paraId="5605A077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EB5DA76" w14:textId="22EF631B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Payroll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53D7630B" w14:textId="544135DB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144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2027101B" w14:textId="5BD369F3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620DAC3F" w14:textId="4411F938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Payroll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ED8C054" w14:textId="7E877405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144</w:t>
                  </w:r>
                </w:p>
              </w:tc>
            </w:tr>
            <w:tr w:rsidR="218FA110" w14:paraId="597A76AB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198D49A" w14:textId="7EA0EE92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Heartbeat Trust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7E03EA0B" w14:textId="5F6F6553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223.2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2A0F069A" w14:textId="32462B31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F340996" w14:textId="13E851DD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Heartbeat Trust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45EB7FD" w14:textId="7B5E4600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223.2</w:t>
                  </w:r>
                </w:p>
              </w:tc>
            </w:tr>
            <w:tr w:rsidR="218FA110" w14:paraId="33F6A2A1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963BFC4" w14:textId="5A6B59D2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Petty cash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6021063" w14:textId="1F811DE3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373EAEBC" w14:textId="48D08471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45DBA67A" w14:textId="7766D3A1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Petty cash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685AC88" w14:textId="6FD4C2F7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218FA110" w14:paraId="46415C59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D0A3C6E" w14:textId="2B18999C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Other (non-recurring maintenance etc)</w:t>
                  </w: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39D16823" w14:textId="5C17C8B8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2647.92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58DE6AA7" w14:textId="4F77D08B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516F553E" w14:textId="0BC1E116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Other (non-recurring maintenance etc)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4DC23F1" w14:textId="1A83B7EE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1500</w:t>
                  </w:r>
                </w:p>
              </w:tc>
            </w:tr>
            <w:tr w:rsidR="218FA110" w14:paraId="245CDDE4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5FF49FDB" w14:textId="571A94E1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6F65F524" w14:textId="3976B18B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AF6A414" w14:textId="564EC479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5E123AD3" w14:textId="0F2FA980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9F0091F" w14:textId="225906F7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218FA110" w14:paraId="4717A9CE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C67BBEF" w14:textId="5D3174FB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75A51C88" w14:textId="75F83B6B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7827.82</w:t>
                  </w: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69F56AF9" w14:textId="24AD4C78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47442EA1" w14:textId="449CE875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105B03E" w14:textId="06796E9C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6314.65</w:t>
                  </w:r>
                </w:p>
              </w:tc>
            </w:tr>
            <w:tr w:rsidR="218FA110" w14:paraId="558657A6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3E1186D" w14:textId="400CE3C7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Mar>
                    <w:left w:w="90" w:type="dxa"/>
                    <w:right w:w="90" w:type="dxa"/>
                  </w:tcMar>
                </w:tcPr>
                <w:p w14:paraId="71C062C9" w14:textId="3F9EBF3A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Mar>
                    <w:left w:w="90" w:type="dxa"/>
                    <w:right w:w="90" w:type="dxa"/>
                  </w:tcMar>
                </w:tcPr>
                <w:p w14:paraId="720D6CC7" w14:textId="6916660B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Mar>
                    <w:left w:w="90" w:type="dxa"/>
                    <w:right w:w="90" w:type="dxa"/>
                  </w:tcMar>
                </w:tcPr>
                <w:p w14:paraId="1366F5DD" w14:textId="0EEC1A54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Precept</w:t>
                  </w:r>
                </w:p>
              </w:tc>
              <w:tc>
                <w:tcPr>
                  <w:tcW w:w="1178" w:type="dxa"/>
                  <w:tcBorders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CDFC39F" w14:textId="2CFAF1A7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7654.5</w:t>
                  </w:r>
                </w:p>
              </w:tc>
            </w:tr>
            <w:tr w:rsidR="218FA110" w14:paraId="527ADC88" w14:textId="77777777" w:rsidTr="218FA110">
              <w:trPr>
                <w:trHeight w:val="285"/>
              </w:trPr>
              <w:tc>
                <w:tcPr>
                  <w:tcW w:w="1933" w:type="dxa"/>
                  <w:tcBorders>
                    <w:left w:val="single" w:sz="6" w:space="0" w:color="auto"/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06AA54A" w14:textId="0E433CB4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08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910EF7A" w14:textId="4E1383E2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19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397E32E4" w14:textId="015AC2EE" w:rsidR="218FA110" w:rsidRDefault="218FA110" w:rsidP="218FA110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7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742A4D6" w14:textId="0DC017FC" w:rsidR="218FA110" w:rsidRDefault="218FA110" w:rsidP="218FA110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 xml:space="preserve">Reserves 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960E080" w14:textId="45EC1494" w:rsidR="218FA110" w:rsidRDefault="218FA110" w:rsidP="218FA110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218FA110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1339.85</w:t>
                  </w:r>
                </w:p>
              </w:tc>
            </w:tr>
          </w:tbl>
          <w:p w14:paraId="7B322066" w14:textId="3002D11B" w:rsidR="3A8BCAEF" w:rsidRDefault="3A8BCAEF">
            <w:r w:rsidRPr="218FA110">
              <w:rPr>
                <w:rFonts w:ascii="Aptos" w:eastAsia="Aptos" w:hAnsi="Aptos" w:cs="Aptos"/>
                <w:sz w:val="22"/>
                <w:szCs w:val="22"/>
              </w:rPr>
              <w:t>Agreed</w:t>
            </w:r>
          </w:p>
        </w:tc>
      </w:tr>
      <w:tr w:rsidR="218FA110" w14:paraId="1490CF5C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037A80" w14:textId="14055868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1D0A9637" w14:textId="558E5EBF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18FA110" w14:paraId="741099E9" w14:textId="77777777" w:rsidTr="77D5A945">
        <w:trPr>
          <w:trHeight w:val="28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58F94446" w14:textId="4571278F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Key correspondence, consultations and reports not covered above</w:t>
            </w:r>
          </w:p>
        </w:tc>
      </w:tr>
      <w:tr w:rsidR="218FA110" w14:paraId="65C0DE04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E8F105" w14:textId="38D883A3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51B151E8" w14:textId="2BDC03B1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Wings over Windermere Exemption Request Consultation – ends 25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June</w:t>
            </w:r>
            <w:r w:rsidR="394383E6"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394383E6"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>No concerns.</w:t>
            </w:r>
          </w:p>
        </w:tc>
      </w:tr>
      <w:tr w:rsidR="218FA110" w14:paraId="774E420B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D186A7" w14:textId="200A049C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2BDDF7EC" w14:textId="3A483D6C" w:rsidR="218FA110" w:rsidRDefault="218FA110"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Parkamoor Workshop Rusland Reading Rooms - 8th June</w:t>
            </w:r>
          </w:p>
          <w:p w14:paraId="56384F20" w14:textId="3FF90650" w:rsidR="192180E7" w:rsidRDefault="192180E7">
            <w:r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Agreement in meeting that motorbikes shouldn’t be riding on this area, however this is a police issue and there is no resource to enforce it. </w:t>
            </w:r>
            <w:r w:rsidR="5839F848" w:rsidRPr="218FA110">
              <w:rPr>
                <w:rFonts w:ascii="Aptos" w:eastAsia="Aptos" w:hAnsi="Aptos" w:cs="Aptos"/>
                <w:sz w:val="22"/>
                <w:szCs w:val="22"/>
                <w:lang w:val="en-US"/>
              </w:rPr>
              <w:t>Awaiting further outcome.</w:t>
            </w:r>
          </w:p>
        </w:tc>
      </w:tr>
      <w:tr w:rsidR="218FA110" w14:paraId="7A2C05CF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1FADE0" w14:textId="51B122AF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4E2D4820" w14:textId="4F692266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Windermere Marathon 2026 – 14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June – Temporary Traffic Regulation Order</w:t>
            </w:r>
          </w:p>
        </w:tc>
      </w:tr>
      <w:tr w:rsidR="218FA110" w14:paraId="127D3B21" w14:textId="77777777" w:rsidTr="77D5A945">
        <w:trPr>
          <w:trHeight w:val="43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10AA2ADE" w14:textId="1F5D75CF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Council calendar</w:t>
            </w:r>
          </w:p>
        </w:tc>
      </w:tr>
      <w:tr w:rsidR="218FA110" w14:paraId="03E8B437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51505C" w14:textId="30A6A615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5E6C1A46" w14:textId="399ED5A0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18FA110" w14:paraId="2F4A6384" w14:textId="77777777" w:rsidTr="77D5A945">
        <w:trPr>
          <w:trHeight w:val="285"/>
        </w:trPr>
        <w:tc>
          <w:tcPr>
            <w:tcW w:w="912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67409E5" w14:textId="6F6A3635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Closing administration </w:t>
            </w:r>
          </w:p>
        </w:tc>
      </w:tr>
      <w:tr w:rsidR="218FA110" w14:paraId="435FD8D0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359713" w14:textId="598FCA87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8344" w:type="dxa"/>
            <w:tcMar>
              <w:left w:w="90" w:type="dxa"/>
              <w:right w:w="90" w:type="dxa"/>
            </w:tcMar>
          </w:tcPr>
          <w:p w14:paraId="774A110B" w14:textId="537DA784" w:rsidR="218FA110" w:rsidRDefault="218FA110"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 items for next meeting</w:t>
            </w:r>
          </w:p>
          <w:p w14:paraId="19CED1BB" w14:textId="283B3B6D" w:rsidR="0AFA4D1B" w:rsidRDefault="06E6A90C" w:rsidP="6FE38AC4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FE38AC4">
              <w:rPr>
                <w:rFonts w:ascii="Aptos" w:eastAsia="Aptos" w:hAnsi="Aptos" w:cs="Aptos"/>
                <w:sz w:val="22"/>
                <w:szCs w:val="22"/>
              </w:rPr>
              <w:t>Sign of</w:t>
            </w:r>
            <w:r w:rsidR="12791C4E" w:rsidRPr="6FE38AC4">
              <w:rPr>
                <w:rFonts w:ascii="Aptos" w:eastAsia="Aptos" w:hAnsi="Aptos" w:cs="Aptos"/>
                <w:sz w:val="22"/>
                <w:szCs w:val="22"/>
              </w:rPr>
              <w:t>f</w:t>
            </w:r>
            <w:r w:rsidRPr="6FE38AC4">
              <w:rPr>
                <w:rFonts w:ascii="Aptos" w:eastAsia="Aptos" w:hAnsi="Aptos" w:cs="Aptos"/>
                <w:sz w:val="22"/>
                <w:szCs w:val="22"/>
              </w:rPr>
              <w:t xml:space="preserve"> AGM </w:t>
            </w:r>
            <w:r w:rsidR="079E7A5B" w:rsidRPr="6FE38AC4">
              <w:rPr>
                <w:rFonts w:ascii="Aptos" w:eastAsia="Aptos" w:hAnsi="Aptos" w:cs="Aptos"/>
                <w:sz w:val="22"/>
                <w:szCs w:val="22"/>
              </w:rPr>
              <w:t>minutes</w:t>
            </w:r>
          </w:p>
          <w:p w14:paraId="768F15F8" w14:textId="66C4BE6A" w:rsidR="0AFA4D1B" w:rsidRDefault="06E6A90C">
            <w:r w:rsidRPr="6FE38AC4">
              <w:rPr>
                <w:rFonts w:ascii="Aptos" w:eastAsia="Aptos" w:hAnsi="Aptos" w:cs="Aptos"/>
                <w:sz w:val="22"/>
                <w:szCs w:val="22"/>
              </w:rPr>
              <w:t>Review of internal audit</w:t>
            </w:r>
            <w:r w:rsidR="11560278" w:rsidRPr="6FE38AC4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218FA110" w14:paraId="2F6ECF37" w14:textId="77777777" w:rsidTr="77D5A945">
        <w:trPr>
          <w:trHeight w:val="285"/>
        </w:trPr>
        <w:tc>
          <w:tcPr>
            <w:tcW w:w="78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E061F52" w14:textId="56A46025" w:rsidR="218FA110" w:rsidRDefault="218FA110" w:rsidP="218FA11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8344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F66CEF3" w14:textId="402A3C90" w:rsidR="218FA110" w:rsidRDefault="218FA110" w:rsidP="218FA11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Next meeting date to be agreed</w:t>
            </w:r>
          </w:p>
          <w:p w14:paraId="642DDD68" w14:textId="38CAEE59" w:rsidR="218FA110" w:rsidRDefault="218FA110"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July 13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7:30pm Satterthwaite Parish Room</w:t>
            </w:r>
          </w:p>
          <w:p w14:paraId="06F75DFC" w14:textId="4EA73581" w:rsidR="2EA4C62E" w:rsidRDefault="2EA4C62E"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>7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218FA110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September 7:30pm Parish Room</w:t>
            </w:r>
          </w:p>
        </w:tc>
      </w:tr>
    </w:tbl>
    <w:p w14:paraId="2069DB88" w14:textId="0FB7A191" w:rsidR="0005069D" w:rsidRDefault="0005069D" w:rsidP="218FA110">
      <w:pPr>
        <w:rPr>
          <w:rFonts w:ascii="Aptos" w:eastAsia="Aptos" w:hAnsi="Aptos" w:cs="Aptos"/>
          <w:color w:val="000000" w:themeColor="text1"/>
        </w:rPr>
      </w:pPr>
    </w:p>
    <w:p w14:paraId="5E5787A5" w14:textId="5ED8ADE9" w:rsidR="0005069D" w:rsidRDefault="0005069D"/>
    <w:sectPr w:rsidR="000506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91D7"/>
    <w:multiLevelType w:val="hybridMultilevel"/>
    <w:tmpl w:val="DDA6D646"/>
    <w:lvl w:ilvl="0" w:tplc="BD7AA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49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0A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C5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9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AA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B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7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1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76C0"/>
    <w:multiLevelType w:val="hybridMultilevel"/>
    <w:tmpl w:val="D91A47AA"/>
    <w:lvl w:ilvl="0" w:tplc="BCDA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0C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A1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C8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A4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0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B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28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8A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9381"/>
    <w:multiLevelType w:val="hybridMultilevel"/>
    <w:tmpl w:val="E73A44D6"/>
    <w:lvl w:ilvl="0" w:tplc="4536A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A8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7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86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88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CD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0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0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FFEF8"/>
    <w:multiLevelType w:val="hybridMultilevel"/>
    <w:tmpl w:val="663C73FE"/>
    <w:lvl w:ilvl="0" w:tplc="7B92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AE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09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6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4D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29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29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0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8D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ED699"/>
    <w:multiLevelType w:val="hybridMultilevel"/>
    <w:tmpl w:val="E8103F00"/>
    <w:lvl w:ilvl="0" w:tplc="64DE2754">
      <w:start w:val="1"/>
      <w:numFmt w:val="decimal"/>
      <w:lvlText w:val="%1."/>
      <w:lvlJc w:val="left"/>
      <w:pPr>
        <w:ind w:left="720" w:hanging="360"/>
      </w:pPr>
    </w:lvl>
    <w:lvl w:ilvl="1" w:tplc="17A8F276">
      <w:start w:val="1"/>
      <w:numFmt w:val="lowerLetter"/>
      <w:lvlText w:val="%2."/>
      <w:lvlJc w:val="left"/>
      <w:pPr>
        <w:ind w:left="1440" w:hanging="360"/>
      </w:pPr>
    </w:lvl>
    <w:lvl w:ilvl="2" w:tplc="38C071E4">
      <w:start w:val="1"/>
      <w:numFmt w:val="lowerRoman"/>
      <w:lvlText w:val="%3."/>
      <w:lvlJc w:val="right"/>
      <w:pPr>
        <w:ind w:left="2160" w:hanging="180"/>
      </w:pPr>
    </w:lvl>
    <w:lvl w:ilvl="3" w:tplc="B7A244E2">
      <w:start w:val="1"/>
      <w:numFmt w:val="decimal"/>
      <w:lvlText w:val="%4."/>
      <w:lvlJc w:val="left"/>
      <w:pPr>
        <w:ind w:left="2880" w:hanging="360"/>
      </w:pPr>
    </w:lvl>
    <w:lvl w:ilvl="4" w:tplc="126C07AE">
      <w:start w:val="1"/>
      <w:numFmt w:val="lowerLetter"/>
      <w:lvlText w:val="%5."/>
      <w:lvlJc w:val="left"/>
      <w:pPr>
        <w:ind w:left="3600" w:hanging="360"/>
      </w:pPr>
    </w:lvl>
    <w:lvl w:ilvl="5" w:tplc="1FDA5AEE">
      <w:start w:val="1"/>
      <w:numFmt w:val="lowerRoman"/>
      <w:lvlText w:val="%6."/>
      <w:lvlJc w:val="right"/>
      <w:pPr>
        <w:ind w:left="4320" w:hanging="180"/>
      </w:pPr>
    </w:lvl>
    <w:lvl w:ilvl="6" w:tplc="AE30DF36">
      <w:start w:val="1"/>
      <w:numFmt w:val="decimal"/>
      <w:lvlText w:val="%7."/>
      <w:lvlJc w:val="left"/>
      <w:pPr>
        <w:ind w:left="5040" w:hanging="360"/>
      </w:pPr>
    </w:lvl>
    <w:lvl w:ilvl="7" w:tplc="BB6EED70">
      <w:start w:val="1"/>
      <w:numFmt w:val="lowerLetter"/>
      <w:lvlText w:val="%8."/>
      <w:lvlJc w:val="left"/>
      <w:pPr>
        <w:ind w:left="5760" w:hanging="360"/>
      </w:pPr>
    </w:lvl>
    <w:lvl w:ilvl="8" w:tplc="9662D1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EF6D0"/>
    <w:multiLevelType w:val="hybridMultilevel"/>
    <w:tmpl w:val="3D1CDF9A"/>
    <w:lvl w:ilvl="0" w:tplc="930C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0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C2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C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D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67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C4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C7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C9C9A"/>
    <w:multiLevelType w:val="hybridMultilevel"/>
    <w:tmpl w:val="B9BAB632"/>
    <w:lvl w:ilvl="0" w:tplc="4EAC9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6F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1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4E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6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6E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2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6C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6E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8979">
    <w:abstractNumId w:val="3"/>
  </w:num>
  <w:num w:numId="2" w16cid:durableId="1200095749">
    <w:abstractNumId w:val="0"/>
  </w:num>
  <w:num w:numId="3" w16cid:durableId="345520926">
    <w:abstractNumId w:val="4"/>
  </w:num>
  <w:num w:numId="4" w16cid:durableId="1446459583">
    <w:abstractNumId w:val="6"/>
  </w:num>
  <w:num w:numId="5" w16cid:durableId="1762680087">
    <w:abstractNumId w:val="5"/>
  </w:num>
  <w:num w:numId="6" w16cid:durableId="820931181">
    <w:abstractNumId w:val="2"/>
  </w:num>
  <w:num w:numId="7" w16cid:durableId="105573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4C4377"/>
    <w:rsid w:val="0005069D"/>
    <w:rsid w:val="0031039E"/>
    <w:rsid w:val="005A617A"/>
    <w:rsid w:val="00B41F75"/>
    <w:rsid w:val="0142DC55"/>
    <w:rsid w:val="0217BE05"/>
    <w:rsid w:val="03693E30"/>
    <w:rsid w:val="050881D2"/>
    <w:rsid w:val="06E6A90C"/>
    <w:rsid w:val="07164875"/>
    <w:rsid w:val="079E7A5B"/>
    <w:rsid w:val="086DD0AD"/>
    <w:rsid w:val="0922709C"/>
    <w:rsid w:val="0A087D46"/>
    <w:rsid w:val="0AFA4D1B"/>
    <w:rsid w:val="0CDA48E3"/>
    <w:rsid w:val="0D71D24A"/>
    <w:rsid w:val="0FCBF39A"/>
    <w:rsid w:val="1058E9D6"/>
    <w:rsid w:val="11560278"/>
    <w:rsid w:val="12060B29"/>
    <w:rsid w:val="12791C4E"/>
    <w:rsid w:val="129172D2"/>
    <w:rsid w:val="12AC7788"/>
    <w:rsid w:val="12B986F5"/>
    <w:rsid w:val="177C3E51"/>
    <w:rsid w:val="181C7CF4"/>
    <w:rsid w:val="18794FD8"/>
    <w:rsid w:val="1902416E"/>
    <w:rsid w:val="192180E7"/>
    <w:rsid w:val="19AFA136"/>
    <w:rsid w:val="1A33B48E"/>
    <w:rsid w:val="1A530719"/>
    <w:rsid w:val="1B3D0367"/>
    <w:rsid w:val="1C48CFE8"/>
    <w:rsid w:val="1D51E55E"/>
    <w:rsid w:val="1E25B65D"/>
    <w:rsid w:val="1FF90003"/>
    <w:rsid w:val="20DB38B8"/>
    <w:rsid w:val="218FA110"/>
    <w:rsid w:val="22A8D59F"/>
    <w:rsid w:val="23371ECB"/>
    <w:rsid w:val="2384CAD9"/>
    <w:rsid w:val="2560CAC1"/>
    <w:rsid w:val="25E9EC2E"/>
    <w:rsid w:val="28ADC39C"/>
    <w:rsid w:val="294C4377"/>
    <w:rsid w:val="2B9AED5C"/>
    <w:rsid w:val="2DECB275"/>
    <w:rsid w:val="2EA4C62E"/>
    <w:rsid w:val="2F53ED4A"/>
    <w:rsid w:val="2FF2A27C"/>
    <w:rsid w:val="303746B4"/>
    <w:rsid w:val="303AA3CA"/>
    <w:rsid w:val="30A934DC"/>
    <w:rsid w:val="32B34FE2"/>
    <w:rsid w:val="3386B0A3"/>
    <w:rsid w:val="34EF2136"/>
    <w:rsid w:val="373F770B"/>
    <w:rsid w:val="3895892E"/>
    <w:rsid w:val="394383E6"/>
    <w:rsid w:val="3A723341"/>
    <w:rsid w:val="3A8BCAEF"/>
    <w:rsid w:val="3B27B10B"/>
    <w:rsid w:val="3D941070"/>
    <w:rsid w:val="415C5349"/>
    <w:rsid w:val="4272302A"/>
    <w:rsid w:val="42AF58E1"/>
    <w:rsid w:val="45F98AAC"/>
    <w:rsid w:val="478F83C2"/>
    <w:rsid w:val="47CED904"/>
    <w:rsid w:val="4CC8AD5D"/>
    <w:rsid w:val="506569F9"/>
    <w:rsid w:val="511292A9"/>
    <w:rsid w:val="51CB6414"/>
    <w:rsid w:val="530A07C9"/>
    <w:rsid w:val="54BF06F8"/>
    <w:rsid w:val="553240EA"/>
    <w:rsid w:val="5839F848"/>
    <w:rsid w:val="5A04B787"/>
    <w:rsid w:val="5AD1ADD1"/>
    <w:rsid w:val="5B7862F7"/>
    <w:rsid w:val="5C4C9C65"/>
    <w:rsid w:val="5C77FA97"/>
    <w:rsid w:val="5FB9F643"/>
    <w:rsid w:val="618BA28E"/>
    <w:rsid w:val="61DF927D"/>
    <w:rsid w:val="620BDF7F"/>
    <w:rsid w:val="63335464"/>
    <w:rsid w:val="643F1A11"/>
    <w:rsid w:val="678F91D8"/>
    <w:rsid w:val="6879796D"/>
    <w:rsid w:val="6944329E"/>
    <w:rsid w:val="6BB47208"/>
    <w:rsid w:val="6CD682A2"/>
    <w:rsid w:val="6DA6C2DD"/>
    <w:rsid w:val="6DC3EED6"/>
    <w:rsid w:val="6FB57E97"/>
    <w:rsid w:val="6FE38AC4"/>
    <w:rsid w:val="70A1D06D"/>
    <w:rsid w:val="71B64E94"/>
    <w:rsid w:val="7768316D"/>
    <w:rsid w:val="77A112D2"/>
    <w:rsid w:val="77A80FA8"/>
    <w:rsid w:val="77D5A945"/>
    <w:rsid w:val="7B55C4FF"/>
    <w:rsid w:val="7C1F3BB2"/>
    <w:rsid w:val="7CAC09D2"/>
    <w:rsid w:val="7D35C7F9"/>
    <w:rsid w:val="7E7A7CDA"/>
    <w:rsid w:val="7F1EF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E243"/>
  <w15:chartTrackingRefBased/>
  <w15:docId w15:val="{39C9AB97-A922-4109-BCCC-CAC79416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18FA11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2026-06-11T20:32:00Z</dcterms:created>
  <dcterms:modified xsi:type="dcterms:W3CDTF">2026-06-11T20:32:00Z</dcterms:modified>
</cp:coreProperties>
</file>